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C5E" w:rsidRDefault="003B6496" w:rsidP="00596C5E">
      <w:pPr>
        <w:pStyle w:val="Standard"/>
        <w:rPr>
          <w:sz w:val="21"/>
          <w:szCs w:val="21"/>
        </w:rPr>
      </w:pPr>
      <w:r w:rsidRPr="0096284E">
        <w:rPr>
          <w:rFonts w:ascii="Verdana" w:hAnsi="Verdana"/>
          <w:noProof/>
          <w:color w:val="000000"/>
          <w:sz w:val="20"/>
          <w:szCs w:val="20"/>
        </w:rPr>
        <mc:AlternateContent>
          <mc:Choice Requires="wps">
            <w:drawing>
              <wp:anchor distT="45720" distB="45720" distL="114300" distR="114300" simplePos="0" relativeHeight="251662336" behindDoc="0" locked="0" layoutInCell="1" allowOverlap="1" wp14:anchorId="6C0CBEE7" wp14:editId="4004907D">
                <wp:simplePos x="0" y="0"/>
                <wp:positionH relativeFrom="margin">
                  <wp:posOffset>5123815</wp:posOffset>
                </wp:positionH>
                <wp:positionV relativeFrom="margin">
                  <wp:posOffset>-271145</wp:posOffset>
                </wp:positionV>
                <wp:extent cx="1311275" cy="517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517525"/>
                        </a:xfrm>
                        <a:prstGeom prst="rect">
                          <a:avLst/>
                        </a:prstGeom>
                        <a:noFill/>
                        <a:ln w="9525">
                          <a:noFill/>
                          <a:miter lim="800000"/>
                          <a:headEnd/>
                          <a:tailEnd/>
                        </a:ln>
                      </wps:spPr>
                      <wps:txbx>
                        <w:txbxContent>
                          <w:p w:rsidR="00105C92" w:rsidRPr="00105C92" w:rsidRDefault="00FD6037" w:rsidP="00105C92">
                            <w:pPr>
                              <w:spacing w:after="0"/>
                              <w:jc w:val="right"/>
                              <w:rPr>
                                <w:rFonts w:ascii="Times New Roman" w:hAnsi="Times New Roman" w:cs="Times New Roman"/>
                                <w:sz w:val="16"/>
                              </w:rPr>
                            </w:pPr>
                            <w:r>
                              <w:rPr>
                                <w:rFonts w:ascii="Times New Roman" w:hAnsi="Times New Roman" w:cs="Times New Roman"/>
                                <w:sz w:val="16"/>
                              </w:rPr>
                              <w:t xml:space="preserve"> The Naked Project</w:t>
                            </w:r>
                          </w:p>
                          <w:p w:rsidR="005912BC" w:rsidRPr="00105C92" w:rsidRDefault="005912BC" w:rsidP="00105C92">
                            <w:pPr>
                              <w:spacing w:after="0"/>
                              <w:jc w:val="right"/>
                              <w:rPr>
                                <w:rFonts w:ascii="Times New Roman" w:hAnsi="Times New Roman" w:cs="Times New Roman"/>
                                <w:sz w:val="16"/>
                              </w:rPr>
                            </w:pPr>
                            <w:r>
                              <w:rPr>
                                <w:rFonts w:ascii="Times New Roman" w:hAnsi="Times New Roman" w:cs="Times New Roman"/>
                                <w:sz w:val="16"/>
                              </w:rPr>
                              <w:t>www.thenakedproject.org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CBEE7" id="_x0000_t202" coordsize="21600,21600" o:spt="202" path="m,l,21600r21600,l21600,xe">
                <v:stroke joinstyle="miter"/>
                <v:path gradientshapeok="t" o:connecttype="rect"/>
              </v:shapetype>
              <v:shape id="Text Box 2" o:spid="_x0000_s1026" type="#_x0000_t202" style="position:absolute;margin-left:403.45pt;margin-top:-21.35pt;width:103.25pt;height:4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" filled="f" stroked="f">
                <v:textbox>
                  <w:txbxContent>
                    <w:p w:rsidR="00105C92" w:rsidRPr="00105C92" w:rsidRDefault="00FD6037" w:rsidP="00105C92">
                      <w:pPr>
                        <w:spacing w:after="0"/>
                        <w:jc w:val="right"/>
                        <w:rPr>
                          <w:rFonts w:ascii="Times New Roman" w:hAnsi="Times New Roman" w:cs="Times New Roman"/>
                          <w:sz w:val="16"/>
                        </w:rPr>
                      </w:pPr>
                      <w:r>
                        <w:rPr>
                          <w:rFonts w:ascii="Times New Roman" w:hAnsi="Times New Roman" w:cs="Times New Roman"/>
                          <w:sz w:val="16"/>
                        </w:rPr>
                        <w:t xml:space="preserve"> The Naked Project</w:t>
                      </w:r>
                    </w:p>
                    <w:p w:rsidR="005912BC" w:rsidRPr="00105C92" w:rsidRDefault="005912BC" w:rsidP="00105C92">
                      <w:pPr>
                        <w:spacing w:after="0"/>
                        <w:jc w:val="right"/>
                        <w:rPr>
                          <w:rFonts w:ascii="Times New Roman" w:hAnsi="Times New Roman" w:cs="Times New Roman"/>
                          <w:sz w:val="16"/>
                        </w:rPr>
                      </w:pPr>
                      <w:r>
                        <w:rPr>
                          <w:rFonts w:ascii="Times New Roman" w:hAnsi="Times New Roman" w:cs="Times New Roman"/>
                          <w:sz w:val="16"/>
                        </w:rPr>
                        <w:t>www.thenakedproject.org</w:t>
                      </w:r>
                    </w:p>
                  </w:txbxContent>
                </v:textbox>
                <w10:wrap type="square" anchorx="margin" anchory="margin"/>
              </v:shape>
            </w:pict>
          </mc:Fallback>
        </mc:AlternateContent>
      </w:r>
      <w:r w:rsidR="00FD6037">
        <w:rPr>
          <w:rFonts w:ascii="Verdana" w:hAnsi="Verdana"/>
          <w:noProof/>
          <w:color w:val="000000"/>
          <w:sz w:val="20"/>
          <w:szCs w:val="20"/>
        </w:rPr>
        <w:drawing>
          <wp:anchor distT="0" distB="0" distL="114300" distR="114300" simplePos="0" relativeHeight="251660288" behindDoc="1" locked="0" layoutInCell="1" allowOverlap="1" wp14:anchorId="03D8773C" wp14:editId="2262FC02">
            <wp:simplePos x="0" y="0"/>
            <wp:positionH relativeFrom="margin">
              <wp:posOffset>-314325</wp:posOffset>
            </wp:positionH>
            <wp:positionV relativeFrom="margin">
              <wp:posOffset>-647065</wp:posOffset>
            </wp:positionV>
            <wp:extent cx="3378674"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InternationalLogo.png"/>
                    <pic:cNvPicPr/>
                  </pic:nvPicPr>
                  <pic:blipFill rotWithShape="1">
                    <a:blip r:embed="rId7" cstate="print">
                      <a:extLst>
                        <a:ext uri="{28A0092B-C50C-407E-A947-70E740481C1C}">
                          <a14:useLocalDpi xmlns:a14="http://schemas.microsoft.com/office/drawing/2010/main" val="0"/>
                        </a:ext>
                      </a:extLst>
                    </a:blip>
                    <a:srcRect r="35801" b="23341"/>
                    <a:stretch/>
                  </pic:blipFill>
                  <pic:spPr bwMode="auto">
                    <a:xfrm>
                      <a:off x="0" y="0"/>
                      <a:ext cx="3378674"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6037" w:rsidRDefault="00FD6037" w:rsidP="00596C5E">
      <w:pPr>
        <w:pStyle w:val="Standard"/>
        <w:rPr>
          <w:sz w:val="21"/>
          <w:szCs w:val="21"/>
        </w:rPr>
      </w:pPr>
    </w:p>
    <w:p w:rsidR="001F44EA" w:rsidRPr="00596C5E" w:rsidRDefault="007360FA" w:rsidP="00596C5E">
      <w:pPr>
        <w:pStyle w:val="Standard"/>
        <w:rPr>
          <w:rFonts w:ascii="Verdana" w:hAnsi="Verdana"/>
          <w:color w:val="000000"/>
          <w:sz w:val="20"/>
          <w:szCs w:val="20"/>
        </w:rPr>
      </w:pPr>
      <w:r>
        <w:rPr>
          <w:sz w:val="21"/>
          <w:szCs w:val="21"/>
        </w:rPr>
        <w:t>January 2, 20</w:t>
      </w:r>
      <w:r w:rsidR="00FE46F2">
        <w:rPr>
          <w:sz w:val="21"/>
          <w:szCs w:val="21"/>
        </w:rPr>
        <w:t>20</w:t>
      </w:r>
    </w:p>
    <w:p w:rsidR="001F44EA" w:rsidRDefault="001F44EA" w:rsidP="001F44EA">
      <w:pPr>
        <w:spacing w:after="0"/>
        <w:rPr>
          <w:sz w:val="21"/>
          <w:szCs w:val="21"/>
        </w:rPr>
      </w:pPr>
    </w:p>
    <w:p w:rsidR="00FD6037" w:rsidRPr="001F44EA" w:rsidRDefault="00FD6037" w:rsidP="001F44EA">
      <w:pPr>
        <w:spacing w:after="0"/>
        <w:rPr>
          <w:sz w:val="21"/>
          <w:szCs w:val="21"/>
        </w:rPr>
      </w:pPr>
    </w:p>
    <w:p w:rsidR="001F44EA" w:rsidRPr="001F44EA" w:rsidRDefault="001F44EA" w:rsidP="001F44EA">
      <w:pPr>
        <w:spacing w:after="0"/>
        <w:rPr>
          <w:sz w:val="21"/>
          <w:szCs w:val="21"/>
        </w:rPr>
      </w:pPr>
    </w:p>
    <w:p w:rsidR="001F44EA" w:rsidRPr="001F44EA" w:rsidRDefault="001F44EA" w:rsidP="001F44EA">
      <w:pPr>
        <w:spacing w:after="0"/>
        <w:rPr>
          <w:sz w:val="21"/>
          <w:szCs w:val="21"/>
        </w:rPr>
      </w:pPr>
      <w:r w:rsidRPr="001F44EA">
        <w:rPr>
          <w:sz w:val="21"/>
          <w:szCs w:val="21"/>
        </w:rPr>
        <w:t>Office of</w:t>
      </w:r>
      <w:r w:rsidR="007270D3">
        <w:rPr>
          <w:sz w:val="21"/>
          <w:szCs w:val="21"/>
        </w:rPr>
        <w:t xml:space="preserve"> </w:t>
      </w:r>
      <w:r w:rsidR="00A10E25">
        <w:rPr>
          <w:sz w:val="21"/>
          <w:szCs w:val="21"/>
        </w:rPr>
        <w:t>Governor _______</w:t>
      </w:r>
    </w:p>
    <w:p w:rsidR="001F44EA" w:rsidRDefault="001F44EA" w:rsidP="001F44EA">
      <w:pPr>
        <w:spacing w:after="0"/>
        <w:rPr>
          <w:sz w:val="21"/>
          <w:szCs w:val="21"/>
        </w:rPr>
      </w:pPr>
    </w:p>
    <w:p w:rsidR="001F44EA" w:rsidRPr="001F44EA" w:rsidRDefault="001F44EA" w:rsidP="001F44EA">
      <w:pPr>
        <w:spacing w:after="0"/>
        <w:rPr>
          <w:sz w:val="21"/>
          <w:szCs w:val="21"/>
        </w:rPr>
      </w:pPr>
    </w:p>
    <w:p w:rsidR="001F44EA" w:rsidRPr="001F44EA" w:rsidRDefault="001F44EA" w:rsidP="001F44EA">
      <w:pPr>
        <w:spacing w:after="0"/>
        <w:rPr>
          <w:sz w:val="21"/>
          <w:szCs w:val="21"/>
        </w:rPr>
      </w:pPr>
    </w:p>
    <w:p w:rsidR="001F44EA" w:rsidRPr="001F44EA" w:rsidRDefault="001F44EA" w:rsidP="001F44EA">
      <w:pPr>
        <w:spacing w:after="0"/>
        <w:rPr>
          <w:sz w:val="21"/>
          <w:szCs w:val="21"/>
        </w:rPr>
      </w:pPr>
      <w:r w:rsidRPr="001F44EA">
        <w:rPr>
          <w:sz w:val="21"/>
          <w:szCs w:val="21"/>
        </w:rPr>
        <w:t>Dear</w:t>
      </w:r>
      <w:r w:rsidR="007270D3">
        <w:rPr>
          <w:sz w:val="21"/>
          <w:szCs w:val="21"/>
        </w:rPr>
        <w:t xml:space="preserve"> </w:t>
      </w:r>
      <w:r w:rsidR="00D01883">
        <w:rPr>
          <w:sz w:val="21"/>
          <w:szCs w:val="21"/>
        </w:rPr>
        <w:t>_____</w:t>
      </w:r>
      <w:r w:rsidR="007270D3">
        <w:rPr>
          <w:sz w:val="21"/>
          <w:szCs w:val="21"/>
        </w:rPr>
        <w:t>:</w:t>
      </w:r>
    </w:p>
    <w:p w:rsidR="001F44EA" w:rsidRPr="001F44EA" w:rsidRDefault="001F44EA" w:rsidP="001F44EA">
      <w:pPr>
        <w:spacing w:after="0"/>
        <w:rPr>
          <w:sz w:val="21"/>
          <w:szCs w:val="21"/>
        </w:rPr>
      </w:pPr>
    </w:p>
    <w:p w:rsidR="00393B28" w:rsidRPr="009F6ACE" w:rsidRDefault="00A10E25" w:rsidP="001F44EA">
      <w:pPr>
        <w:spacing w:after="0"/>
        <w:rPr>
          <w:rFonts w:cs="Times New Roman"/>
          <w:sz w:val="21"/>
          <w:szCs w:val="21"/>
        </w:rPr>
      </w:pPr>
      <w:r w:rsidRPr="001F44EA">
        <w:rPr>
          <w:sz w:val="21"/>
          <w:szCs w:val="21"/>
        </w:rPr>
        <w:t>I am writing to request a proclamation be made to declare the month of May 20</w:t>
      </w:r>
      <w:r>
        <w:rPr>
          <w:sz w:val="21"/>
          <w:szCs w:val="21"/>
        </w:rPr>
        <w:t xml:space="preserve">20 </w:t>
      </w:r>
      <w:r w:rsidRPr="001F44EA">
        <w:rPr>
          <w:rFonts w:cs="Times New Roman"/>
          <w:sz w:val="21"/>
          <w:szCs w:val="21"/>
        </w:rPr>
        <w:t>Multiple Chemical Sensitivity</w:t>
      </w:r>
      <w:r>
        <w:rPr>
          <w:rFonts w:cs="Times New Roman"/>
          <w:sz w:val="21"/>
          <w:szCs w:val="21"/>
        </w:rPr>
        <w:t>/Environmental Illness</w:t>
      </w:r>
      <w:r w:rsidRPr="001F44EA">
        <w:rPr>
          <w:rFonts w:cs="Times New Roman"/>
          <w:sz w:val="21"/>
          <w:szCs w:val="21"/>
        </w:rPr>
        <w:t xml:space="preserve"> Awareness Month in the State of</w:t>
      </w:r>
      <w:r>
        <w:rPr>
          <w:rFonts w:cs="Times New Roman"/>
          <w:sz w:val="21"/>
          <w:szCs w:val="21"/>
        </w:rPr>
        <w:t>________</w:t>
      </w:r>
      <w:r w:rsidR="00344BEB">
        <w:rPr>
          <w:rFonts w:cs="Times New Roman"/>
          <w:sz w:val="21"/>
          <w:szCs w:val="21"/>
        </w:rPr>
        <w:t xml:space="preserve">. </w:t>
      </w:r>
      <w:r w:rsidR="009F6ACE">
        <w:rPr>
          <w:rFonts w:cs="Times New Roman"/>
          <w:sz w:val="21"/>
          <w:szCs w:val="21"/>
        </w:rPr>
        <w:t xml:space="preserve">I myself am thankfully not affected by this disabling condition, but I know someone whose life has been forever changed by it. Because these requests for proclamations need to be submitted on an annual basis, and </w:t>
      </w:r>
      <w:r w:rsidR="00344BEB">
        <w:rPr>
          <w:rFonts w:cs="Times New Roman"/>
          <w:sz w:val="21"/>
          <w:szCs w:val="21"/>
          <w:shd w:val="clear" w:color="auto" w:fill="FFFFFF"/>
        </w:rPr>
        <w:t xml:space="preserve">for those </w:t>
      </w:r>
      <w:r w:rsidR="009F6ACE">
        <w:rPr>
          <w:rFonts w:cs="Times New Roman"/>
          <w:sz w:val="21"/>
          <w:szCs w:val="21"/>
          <w:shd w:val="clear" w:color="auto" w:fill="FFFFFF"/>
        </w:rPr>
        <w:t>with MCS,</w:t>
      </w:r>
      <w:r w:rsidR="00344BEB">
        <w:rPr>
          <w:rFonts w:cs="Times New Roman"/>
          <w:sz w:val="21"/>
          <w:szCs w:val="21"/>
          <w:shd w:val="clear" w:color="auto" w:fill="FFFFFF"/>
        </w:rPr>
        <w:t xml:space="preserve"> energy to put into such a project can be in short supply</w:t>
      </w:r>
      <w:r w:rsidR="009F6ACE">
        <w:rPr>
          <w:rFonts w:cs="Times New Roman"/>
          <w:sz w:val="21"/>
          <w:szCs w:val="21"/>
          <w:shd w:val="clear" w:color="auto" w:fill="FFFFFF"/>
        </w:rPr>
        <w:t>, I am happy to assist</w:t>
      </w:r>
      <w:r w:rsidR="00344BEB">
        <w:rPr>
          <w:rFonts w:cs="Times New Roman"/>
          <w:sz w:val="21"/>
          <w:szCs w:val="21"/>
          <w:shd w:val="clear" w:color="auto" w:fill="FFFFFF"/>
        </w:rPr>
        <w:t xml:space="preserve"> </w:t>
      </w:r>
      <w:r w:rsidR="009F6ACE">
        <w:rPr>
          <w:rFonts w:cs="Times New Roman"/>
          <w:sz w:val="21"/>
          <w:szCs w:val="21"/>
          <w:shd w:val="clear" w:color="auto" w:fill="FFFFFF"/>
        </w:rPr>
        <w:t>t</w:t>
      </w:r>
      <w:r w:rsidR="00344BEB">
        <w:rPr>
          <w:rFonts w:cs="Times New Roman"/>
          <w:sz w:val="21"/>
          <w:szCs w:val="21"/>
          <w:shd w:val="clear" w:color="auto" w:fill="FFFFFF"/>
        </w:rPr>
        <w:t xml:space="preserve">he community of </w:t>
      </w:r>
      <w:r w:rsidR="009F6ACE">
        <w:rPr>
          <w:rFonts w:cs="Times New Roman"/>
          <w:sz w:val="21"/>
          <w:szCs w:val="21"/>
          <w:shd w:val="clear" w:color="auto" w:fill="FFFFFF"/>
        </w:rPr>
        <w:t>people living with this condition</w:t>
      </w:r>
      <w:r w:rsidR="00377130">
        <w:rPr>
          <w:rFonts w:cs="Times New Roman"/>
          <w:sz w:val="21"/>
          <w:szCs w:val="21"/>
          <w:shd w:val="clear" w:color="auto" w:fill="FFFFFF"/>
        </w:rPr>
        <w:t xml:space="preserve"> </w:t>
      </w:r>
      <w:r w:rsidR="009F6ACE">
        <w:rPr>
          <w:rFonts w:cs="Times New Roman"/>
          <w:sz w:val="21"/>
          <w:szCs w:val="21"/>
          <w:shd w:val="clear" w:color="auto" w:fill="FFFFFF"/>
        </w:rPr>
        <w:t xml:space="preserve">by submitting this request on their behalf. </w:t>
      </w:r>
    </w:p>
    <w:p w:rsidR="00393B28" w:rsidRDefault="00393B28" w:rsidP="001F44EA">
      <w:pPr>
        <w:spacing w:after="0"/>
        <w:rPr>
          <w:rFonts w:cs="Times New Roman"/>
          <w:sz w:val="21"/>
          <w:szCs w:val="21"/>
          <w:shd w:val="clear" w:color="auto" w:fill="FFFFFF"/>
        </w:rPr>
      </w:pPr>
    </w:p>
    <w:p w:rsidR="00344BEB" w:rsidRDefault="009F694C" w:rsidP="001F44EA">
      <w:pPr>
        <w:spacing w:after="0"/>
        <w:rPr>
          <w:rFonts w:cs="Times New Roman"/>
          <w:sz w:val="21"/>
          <w:szCs w:val="21"/>
          <w:shd w:val="clear" w:color="auto" w:fill="FFFFFF"/>
        </w:rPr>
      </w:pPr>
      <w:r>
        <w:rPr>
          <w:rFonts w:cs="Times New Roman"/>
          <w:sz w:val="21"/>
          <w:szCs w:val="21"/>
          <w:shd w:val="clear" w:color="auto" w:fill="FFFFFF"/>
        </w:rPr>
        <w:t xml:space="preserve">Each year </w:t>
      </w:r>
      <w:r w:rsidR="00377130">
        <w:rPr>
          <w:rFonts w:cs="Times New Roman"/>
          <w:sz w:val="21"/>
          <w:szCs w:val="21"/>
          <w:shd w:val="clear" w:color="auto" w:fill="FFFFFF"/>
        </w:rPr>
        <w:t xml:space="preserve">there are </w:t>
      </w:r>
      <w:r>
        <w:rPr>
          <w:rFonts w:cs="Times New Roman"/>
          <w:sz w:val="21"/>
          <w:szCs w:val="21"/>
          <w:shd w:val="clear" w:color="auto" w:fill="FFFFFF"/>
        </w:rPr>
        <w:t>a handful of states</w:t>
      </w:r>
      <w:r w:rsidR="00377130">
        <w:rPr>
          <w:rFonts w:cs="Times New Roman"/>
          <w:sz w:val="21"/>
          <w:szCs w:val="21"/>
          <w:shd w:val="clear" w:color="auto" w:fill="FFFFFF"/>
        </w:rPr>
        <w:t xml:space="preserve"> that </w:t>
      </w:r>
      <w:r>
        <w:rPr>
          <w:rFonts w:cs="Times New Roman"/>
          <w:sz w:val="21"/>
          <w:szCs w:val="21"/>
          <w:shd w:val="clear" w:color="auto" w:fill="FFFFFF"/>
        </w:rPr>
        <w:t xml:space="preserve">issue </w:t>
      </w:r>
      <w:r w:rsidR="00377130">
        <w:rPr>
          <w:rFonts w:cs="Times New Roman"/>
          <w:sz w:val="21"/>
          <w:szCs w:val="21"/>
          <w:shd w:val="clear" w:color="auto" w:fill="FFFFFF"/>
        </w:rPr>
        <w:t xml:space="preserve">this </w:t>
      </w:r>
      <w:r>
        <w:rPr>
          <w:rFonts w:cs="Times New Roman"/>
          <w:sz w:val="21"/>
          <w:szCs w:val="21"/>
          <w:shd w:val="clear" w:color="auto" w:fill="FFFFFF"/>
        </w:rPr>
        <w:t>proclamation declaring the month of May as the official awareness month</w:t>
      </w:r>
      <w:r w:rsidR="00377130">
        <w:rPr>
          <w:rFonts w:cs="Times New Roman"/>
          <w:sz w:val="21"/>
          <w:szCs w:val="21"/>
          <w:shd w:val="clear" w:color="auto" w:fill="FFFFFF"/>
        </w:rPr>
        <w:t xml:space="preserve">. </w:t>
      </w:r>
      <w:r w:rsidR="00FE46F2">
        <w:rPr>
          <w:rFonts w:cs="Times New Roman"/>
          <w:sz w:val="21"/>
          <w:szCs w:val="21"/>
          <w:shd w:val="clear" w:color="auto" w:fill="FFFFFF"/>
        </w:rPr>
        <w:t xml:space="preserve">This year </w:t>
      </w:r>
      <w:r>
        <w:rPr>
          <w:rFonts w:cs="Times New Roman"/>
          <w:sz w:val="21"/>
          <w:szCs w:val="21"/>
          <w:shd w:val="clear" w:color="auto" w:fill="FFFFFF"/>
        </w:rPr>
        <w:t>there is an effort underway to increase that handful to as many of the 50 states as possible, and a</w:t>
      </w:r>
      <w:r w:rsidR="00FE46F2">
        <w:rPr>
          <w:rFonts w:cs="Times New Roman"/>
          <w:sz w:val="21"/>
          <w:szCs w:val="21"/>
          <w:shd w:val="clear" w:color="auto" w:fill="FFFFFF"/>
        </w:rPr>
        <w:t xml:space="preserve"> group of volunteers across the Nation</w:t>
      </w:r>
      <w:r>
        <w:rPr>
          <w:rFonts w:cs="Times New Roman"/>
          <w:sz w:val="21"/>
          <w:szCs w:val="21"/>
          <w:shd w:val="clear" w:color="auto" w:fill="FFFFFF"/>
        </w:rPr>
        <w:t xml:space="preserve"> are</w:t>
      </w:r>
      <w:r w:rsidR="0001128B">
        <w:rPr>
          <w:rFonts w:cs="Times New Roman"/>
          <w:sz w:val="21"/>
          <w:szCs w:val="21"/>
          <w:shd w:val="clear" w:color="auto" w:fill="FFFFFF"/>
        </w:rPr>
        <w:t xml:space="preserve"> </w:t>
      </w:r>
      <w:r>
        <w:rPr>
          <w:rFonts w:cs="Times New Roman"/>
          <w:sz w:val="21"/>
          <w:szCs w:val="21"/>
          <w:shd w:val="clear" w:color="auto" w:fill="FFFFFF"/>
        </w:rPr>
        <w:t xml:space="preserve">already </w:t>
      </w:r>
      <w:r w:rsidR="0001128B">
        <w:rPr>
          <w:rFonts w:cs="Times New Roman"/>
          <w:sz w:val="21"/>
          <w:szCs w:val="21"/>
          <w:shd w:val="clear" w:color="auto" w:fill="FFFFFF"/>
        </w:rPr>
        <w:t xml:space="preserve">working </w:t>
      </w:r>
      <w:r>
        <w:rPr>
          <w:rFonts w:cs="Times New Roman"/>
          <w:sz w:val="21"/>
          <w:szCs w:val="21"/>
          <w:shd w:val="clear" w:color="auto" w:fill="FFFFFF"/>
        </w:rPr>
        <w:t xml:space="preserve">with their </w:t>
      </w:r>
      <w:r w:rsidR="00377130">
        <w:rPr>
          <w:rFonts w:cs="Times New Roman"/>
          <w:sz w:val="21"/>
          <w:szCs w:val="21"/>
          <w:shd w:val="clear" w:color="auto" w:fill="FFFFFF"/>
        </w:rPr>
        <w:t xml:space="preserve">respective </w:t>
      </w:r>
      <w:r>
        <w:rPr>
          <w:rFonts w:cs="Times New Roman"/>
          <w:sz w:val="21"/>
          <w:szCs w:val="21"/>
          <w:shd w:val="clear" w:color="auto" w:fill="FFFFFF"/>
        </w:rPr>
        <w:t xml:space="preserve">Governor’s offices. </w:t>
      </w:r>
      <w:r w:rsidR="00393B28">
        <w:rPr>
          <w:rFonts w:cs="Times New Roman"/>
          <w:sz w:val="21"/>
          <w:szCs w:val="21"/>
          <w:shd w:val="clear" w:color="auto" w:fill="FFFFFF"/>
        </w:rPr>
        <w:t>Throughout t</w:t>
      </w:r>
      <w:r w:rsidR="0001128B">
        <w:rPr>
          <w:rFonts w:cs="Times New Roman"/>
          <w:sz w:val="21"/>
          <w:szCs w:val="21"/>
          <w:shd w:val="clear" w:color="auto" w:fill="FFFFFF"/>
        </w:rPr>
        <w:t>he month of May awareness events and online campaigns</w:t>
      </w:r>
      <w:r w:rsidR="00344BEB">
        <w:rPr>
          <w:rFonts w:cs="Times New Roman"/>
          <w:sz w:val="21"/>
          <w:szCs w:val="21"/>
          <w:shd w:val="clear" w:color="auto" w:fill="FFFFFF"/>
        </w:rPr>
        <w:t xml:space="preserve"> are held</w:t>
      </w:r>
      <w:r w:rsidR="0001128B">
        <w:rPr>
          <w:rFonts w:cs="Times New Roman"/>
          <w:sz w:val="21"/>
          <w:szCs w:val="21"/>
          <w:shd w:val="clear" w:color="auto" w:fill="FFFFFF"/>
        </w:rPr>
        <w:t>, and the official proclamation</w:t>
      </w:r>
      <w:r>
        <w:rPr>
          <w:rFonts w:cs="Times New Roman"/>
          <w:sz w:val="21"/>
          <w:szCs w:val="21"/>
          <w:shd w:val="clear" w:color="auto" w:fill="FFFFFF"/>
        </w:rPr>
        <w:t>s</w:t>
      </w:r>
      <w:r w:rsidR="0001128B">
        <w:rPr>
          <w:rFonts w:cs="Times New Roman"/>
          <w:sz w:val="21"/>
          <w:szCs w:val="21"/>
          <w:shd w:val="clear" w:color="auto" w:fill="FFFFFF"/>
        </w:rPr>
        <w:t xml:space="preserve"> from </w:t>
      </w:r>
      <w:r w:rsidR="00393B28">
        <w:rPr>
          <w:rFonts w:cs="Times New Roman"/>
          <w:sz w:val="21"/>
          <w:szCs w:val="21"/>
          <w:shd w:val="clear" w:color="auto" w:fill="FFFFFF"/>
        </w:rPr>
        <w:t>Governors</w:t>
      </w:r>
      <w:r>
        <w:rPr>
          <w:rFonts w:cs="Times New Roman"/>
          <w:sz w:val="21"/>
          <w:szCs w:val="21"/>
          <w:shd w:val="clear" w:color="auto" w:fill="FFFFFF"/>
        </w:rPr>
        <w:t>’</w:t>
      </w:r>
      <w:r w:rsidR="00393B28">
        <w:rPr>
          <w:rFonts w:cs="Times New Roman"/>
          <w:sz w:val="21"/>
          <w:szCs w:val="21"/>
          <w:shd w:val="clear" w:color="auto" w:fill="FFFFFF"/>
        </w:rPr>
        <w:t xml:space="preserve"> </w:t>
      </w:r>
      <w:r w:rsidR="0001128B">
        <w:rPr>
          <w:rFonts w:cs="Times New Roman"/>
          <w:sz w:val="21"/>
          <w:szCs w:val="21"/>
          <w:shd w:val="clear" w:color="auto" w:fill="FFFFFF"/>
        </w:rPr>
        <w:t>office</w:t>
      </w:r>
      <w:r>
        <w:rPr>
          <w:rFonts w:cs="Times New Roman"/>
          <w:sz w:val="21"/>
          <w:szCs w:val="21"/>
          <w:shd w:val="clear" w:color="auto" w:fill="FFFFFF"/>
        </w:rPr>
        <w:t>s</w:t>
      </w:r>
      <w:r w:rsidR="0001128B">
        <w:rPr>
          <w:rFonts w:cs="Times New Roman"/>
          <w:sz w:val="21"/>
          <w:szCs w:val="21"/>
          <w:shd w:val="clear" w:color="auto" w:fill="FFFFFF"/>
        </w:rPr>
        <w:t xml:space="preserve"> </w:t>
      </w:r>
      <w:r>
        <w:rPr>
          <w:rFonts w:cs="Times New Roman"/>
          <w:sz w:val="21"/>
          <w:szCs w:val="21"/>
          <w:shd w:val="clear" w:color="auto" w:fill="FFFFFF"/>
        </w:rPr>
        <w:t xml:space="preserve">are </w:t>
      </w:r>
      <w:r w:rsidR="0001128B">
        <w:rPr>
          <w:rFonts w:cs="Times New Roman"/>
          <w:sz w:val="21"/>
          <w:szCs w:val="21"/>
          <w:shd w:val="clear" w:color="auto" w:fill="FFFFFF"/>
        </w:rPr>
        <w:t xml:space="preserve">always very much appreciated, as </w:t>
      </w:r>
      <w:r w:rsidR="00393B28">
        <w:rPr>
          <w:rFonts w:cs="Times New Roman"/>
          <w:sz w:val="21"/>
          <w:szCs w:val="21"/>
          <w:shd w:val="clear" w:color="auto" w:fill="FFFFFF"/>
        </w:rPr>
        <w:t xml:space="preserve">a </w:t>
      </w:r>
      <w:r w:rsidR="0001128B">
        <w:rPr>
          <w:rFonts w:cs="Times New Roman"/>
          <w:sz w:val="21"/>
          <w:szCs w:val="21"/>
          <w:shd w:val="clear" w:color="auto" w:fill="FFFFFF"/>
        </w:rPr>
        <w:t>recognition of what so many people</w:t>
      </w:r>
      <w:r w:rsidR="00393B28">
        <w:rPr>
          <w:rFonts w:cs="Times New Roman"/>
          <w:sz w:val="21"/>
          <w:szCs w:val="21"/>
          <w:shd w:val="clear" w:color="auto" w:fill="FFFFFF"/>
        </w:rPr>
        <w:t xml:space="preserve"> </w:t>
      </w:r>
      <w:r w:rsidR="0001128B">
        <w:rPr>
          <w:rFonts w:cs="Times New Roman"/>
          <w:sz w:val="21"/>
          <w:szCs w:val="21"/>
          <w:shd w:val="clear" w:color="auto" w:fill="FFFFFF"/>
        </w:rPr>
        <w:t xml:space="preserve">are facing. </w:t>
      </w:r>
    </w:p>
    <w:p w:rsidR="00FE46F2" w:rsidRDefault="00FE46F2" w:rsidP="001F44EA">
      <w:pPr>
        <w:spacing w:after="0"/>
        <w:rPr>
          <w:rFonts w:cs="Times New Roman"/>
          <w:sz w:val="21"/>
          <w:szCs w:val="21"/>
        </w:rPr>
      </w:pPr>
    </w:p>
    <w:p w:rsidR="00D01D68" w:rsidRDefault="00D01D68" w:rsidP="00D01D68">
      <w:pPr>
        <w:spacing w:after="0"/>
        <w:rPr>
          <w:rFonts w:cs="Times New Roman"/>
          <w:sz w:val="21"/>
          <w:szCs w:val="21"/>
        </w:rPr>
      </w:pPr>
      <w:proofErr w:type="gramStart"/>
      <w:r>
        <w:rPr>
          <w:rFonts w:cs="Times New Roman"/>
          <w:sz w:val="21"/>
          <w:szCs w:val="21"/>
        </w:rPr>
        <w:t>A number of</w:t>
      </w:r>
      <w:proofErr w:type="gramEnd"/>
      <w:r>
        <w:rPr>
          <w:rFonts w:cs="Times New Roman"/>
          <w:sz w:val="21"/>
          <w:szCs w:val="21"/>
        </w:rPr>
        <w:t xml:space="preserve"> agencies </w:t>
      </w:r>
      <w:r>
        <w:rPr>
          <w:rFonts w:cs="Times New Roman"/>
          <w:sz w:val="21"/>
          <w:szCs w:val="21"/>
          <w:shd w:val="clear" w:color="auto" w:fill="FFFFFF"/>
        </w:rPr>
        <w:t>recognize</w:t>
      </w:r>
      <w:r w:rsidRPr="001F44EA">
        <w:rPr>
          <w:rFonts w:cs="Times New Roman"/>
          <w:sz w:val="21"/>
          <w:szCs w:val="21"/>
          <w:shd w:val="clear" w:color="auto" w:fill="FFFFFF"/>
        </w:rPr>
        <w:t xml:space="preserve"> MCS as a rising health issue and legitimately disabling condition, and since 2011 a group of more than 200 health professionals from around the world and the governments of 26 countries have been petitioning </w:t>
      </w:r>
      <w:r w:rsidRPr="001F44EA">
        <w:rPr>
          <w:rFonts w:cs="Times New Roman"/>
          <w:sz w:val="21"/>
          <w:szCs w:val="21"/>
        </w:rPr>
        <w:t xml:space="preserve">The </w:t>
      </w:r>
      <w:r w:rsidRPr="001F44EA">
        <w:rPr>
          <w:rFonts w:cs="Times New Roman"/>
          <w:sz w:val="21"/>
          <w:szCs w:val="21"/>
          <w:shd w:val="clear" w:color="auto" w:fill="FFFFFF"/>
        </w:rPr>
        <w:t>World Health Organization to add it to the</w:t>
      </w:r>
      <w:r w:rsidRPr="001F44EA">
        <w:rPr>
          <w:sz w:val="21"/>
          <w:szCs w:val="21"/>
        </w:rPr>
        <w:t xml:space="preserve"> </w:t>
      </w:r>
      <w:r w:rsidRPr="001F44EA">
        <w:rPr>
          <w:rFonts w:cs="Times New Roman"/>
          <w:sz w:val="21"/>
          <w:szCs w:val="21"/>
          <w:shd w:val="clear" w:color="auto" w:fill="FFFFFF"/>
        </w:rPr>
        <w:t>International Classification of Diseases. The month of</w:t>
      </w:r>
      <w:r w:rsidRPr="001F44EA">
        <w:rPr>
          <w:rFonts w:cs="Times New Roman"/>
          <w:color w:val="777777"/>
          <w:sz w:val="21"/>
          <w:szCs w:val="21"/>
          <w:shd w:val="clear" w:color="auto" w:fill="FFFFFF"/>
        </w:rPr>
        <w:t xml:space="preserve"> </w:t>
      </w:r>
      <w:r w:rsidRPr="001F44EA">
        <w:rPr>
          <w:rFonts w:cs="Times New Roman"/>
          <w:sz w:val="21"/>
          <w:szCs w:val="21"/>
        </w:rPr>
        <w:t>May is</w:t>
      </w:r>
      <w:r>
        <w:rPr>
          <w:rFonts w:cs="Times New Roman"/>
          <w:sz w:val="21"/>
          <w:szCs w:val="21"/>
        </w:rPr>
        <w:t xml:space="preserve"> considered</w:t>
      </w:r>
      <w:r w:rsidRPr="001F44EA">
        <w:rPr>
          <w:rFonts w:cs="Times New Roman"/>
          <w:sz w:val="21"/>
          <w:szCs w:val="21"/>
        </w:rPr>
        <w:t xml:space="preserve"> the international awareness month for the condition. </w:t>
      </w:r>
      <w:r>
        <w:rPr>
          <w:rFonts w:cs="Times New Roman"/>
          <w:sz w:val="21"/>
          <w:szCs w:val="21"/>
        </w:rPr>
        <w:t xml:space="preserve">Surprisingly, even with all this support, </w:t>
      </w:r>
      <w:r w:rsidR="00344BEB">
        <w:rPr>
          <w:rFonts w:cs="Times New Roman"/>
          <w:sz w:val="21"/>
          <w:szCs w:val="21"/>
        </w:rPr>
        <w:t xml:space="preserve">the phrase people with this condition hear more than any other is </w:t>
      </w:r>
      <w:r>
        <w:rPr>
          <w:rFonts w:cs="Times New Roman"/>
          <w:sz w:val="21"/>
          <w:szCs w:val="21"/>
        </w:rPr>
        <w:t>“</w:t>
      </w:r>
      <w:r w:rsidR="00344BEB">
        <w:rPr>
          <w:rFonts w:cs="Times New Roman"/>
          <w:sz w:val="21"/>
          <w:szCs w:val="21"/>
        </w:rPr>
        <w:t xml:space="preserve">Wow, </w:t>
      </w:r>
      <w:r>
        <w:rPr>
          <w:rFonts w:cs="Times New Roman"/>
          <w:sz w:val="21"/>
          <w:szCs w:val="21"/>
        </w:rPr>
        <w:t>I’ve never heard of that!”</w:t>
      </w:r>
    </w:p>
    <w:p w:rsidR="007270D3" w:rsidRDefault="007270D3" w:rsidP="001F44EA">
      <w:pPr>
        <w:spacing w:after="0"/>
        <w:rPr>
          <w:rFonts w:cs="Times New Roman"/>
          <w:sz w:val="21"/>
          <w:szCs w:val="21"/>
        </w:rPr>
      </w:pPr>
    </w:p>
    <w:p w:rsidR="005912BC" w:rsidRDefault="00874986" w:rsidP="001F44EA">
      <w:pPr>
        <w:spacing w:after="0"/>
      </w:pPr>
      <w:r>
        <w:rPr>
          <w:rFonts w:cs="Times New Roman"/>
          <w:sz w:val="21"/>
          <w:szCs w:val="21"/>
        </w:rPr>
        <w:t xml:space="preserve">I urge you to look into the condition, </w:t>
      </w:r>
      <w:r w:rsidR="00D92EB0">
        <w:rPr>
          <w:rFonts w:cs="Times New Roman"/>
          <w:sz w:val="21"/>
          <w:szCs w:val="21"/>
        </w:rPr>
        <w:t>a</w:t>
      </w:r>
      <w:r w:rsidR="008C49E0">
        <w:rPr>
          <w:rFonts w:cs="Times New Roman"/>
          <w:sz w:val="21"/>
          <w:szCs w:val="21"/>
        </w:rPr>
        <w:t xml:space="preserve"> couple of</w:t>
      </w:r>
      <w:r>
        <w:rPr>
          <w:rFonts w:cs="Times New Roman"/>
          <w:sz w:val="21"/>
          <w:szCs w:val="21"/>
        </w:rPr>
        <w:t xml:space="preserve"> excellent resources </w:t>
      </w:r>
      <w:r w:rsidR="008C49E0">
        <w:rPr>
          <w:rFonts w:cs="Times New Roman"/>
          <w:sz w:val="21"/>
          <w:szCs w:val="21"/>
        </w:rPr>
        <w:t>for research on the topic are</w:t>
      </w:r>
      <w:r>
        <w:rPr>
          <w:rFonts w:cs="Times New Roman"/>
          <w:sz w:val="21"/>
          <w:szCs w:val="21"/>
        </w:rPr>
        <w:t xml:space="preserve">;  </w:t>
      </w:r>
      <w:hyperlink r:id="rId8" w:history="1">
        <w:r w:rsidR="00F102F2" w:rsidRPr="00E35DB6">
          <w:rPr>
            <w:rStyle w:val="Hyperlink"/>
          </w:rPr>
          <w:t>http://www.chemicalsensitivityfoundation.org/</w:t>
        </w:r>
      </w:hyperlink>
      <w:r w:rsidR="00CA360F">
        <w:t xml:space="preserve"> and</w:t>
      </w:r>
      <w:r>
        <w:t xml:space="preserve"> </w:t>
      </w:r>
      <w:hyperlink r:id="rId9" w:history="1">
        <w:r>
          <w:rPr>
            <w:rStyle w:val="Hyperlink"/>
          </w:rPr>
          <w:t>https://www.drsteinemann.com/</w:t>
        </w:r>
      </w:hyperlink>
      <w:r w:rsidR="005C68BE">
        <w:t xml:space="preserve"> a</w:t>
      </w:r>
      <w:r w:rsidR="00CA360F">
        <w:t>s well as</w:t>
      </w:r>
      <w:r w:rsidR="005C68BE">
        <w:t xml:space="preserve"> </w:t>
      </w:r>
      <w:r w:rsidR="00CA360F">
        <w:t>t</w:t>
      </w:r>
      <w:r w:rsidR="00C06B32">
        <w:t xml:space="preserve">he American Academy of Environmental Medicine at </w:t>
      </w:r>
      <w:hyperlink r:id="rId10" w:history="1">
        <w:r w:rsidR="00C06B32" w:rsidRPr="00821E37">
          <w:rPr>
            <w:rStyle w:val="Hyperlink"/>
          </w:rPr>
          <w:t>https://www.aaemonline.org/</w:t>
        </w:r>
      </w:hyperlink>
      <w:r w:rsidR="005C68BE">
        <w:t>.</w:t>
      </w:r>
      <w:r w:rsidR="005566A4">
        <w:t xml:space="preserve"> Lastly, the following study published in the Journal of Occupational and Environmental Medicine in 2018, a</w:t>
      </w:r>
      <w:r w:rsidR="00EE60E2">
        <w:t>ddresses</w:t>
      </w:r>
      <w:r w:rsidR="005566A4">
        <w:t xml:space="preserve"> the rapid growth and prevalence of MCS</w:t>
      </w:r>
      <w:r w:rsidR="00EE60E2">
        <w:t>, underscoring the</w:t>
      </w:r>
      <w:r w:rsidR="00070A66">
        <w:t xml:space="preserve"> urgent</w:t>
      </w:r>
      <w:bookmarkStart w:id="0" w:name="_GoBack"/>
      <w:bookmarkEnd w:id="0"/>
      <w:r w:rsidR="00EE60E2">
        <w:t xml:space="preserve"> need for awareness. </w:t>
      </w:r>
      <w:r w:rsidR="005566A4">
        <w:t xml:space="preserve"> </w:t>
      </w:r>
      <w:r w:rsidR="005566A4">
        <w:fldChar w:fldCharType="begin"/>
      </w:r>
      <w:r w:rsidR="005566A4">
        <w:instrText xml:space="preserve"> HYPERLINK "</w:instrText>
      </w:r>
      <w:r w:rsidR="005566A4" w:rsidRPr="005566A4">
        <w:instrText>https://www.ncbi.nlm.nih.gov/pmc/articles/PMC5865484/</w:instrText>
      </w:r>
      <w:r w:rsidR="005566A4">
        <w:instrText xml:space="preserve">" </w:instrText>
      </w:r>
      <w:r w:rsidR="005566A4">
        <w:fldChar w:fldCharType="separate"/>
      </w:r>
      <w:r w:rsidR="005566A4" w:rsidRPr="00821E37">
        <w:rPr>
          <w:rStyle w:val="Hyperlink"/>
        </w:rPr>
        <w:t>https://www.ncbi.nlm.nih.gov/pmc/articles/PMC5865484/</w:t>
      </w:r>
      <w:r w:rsidR="005566A4">
        <w:fldChar w:fldCharType="end"/>
      </w:r>
      <w:r w:rsidR="005566A4">
        <w:t xml:space="preserve">. </w:t>
      </w:r>
    </w:p>
    <w:p w:rsidR="0001128B" w:rsidRPr="001F44EA" w:rsidRDefault="0001128B" w:rsidP="001F44EA">
      <w:pPr>
        <w:spacing w:after="0"/>
        <w:rPr>
          <w:sz w:val="21"/>
          <w:szCs w:val="21"/>
        </w:rPr>
      </w:pPr>
    </w:p>
    <w:p w:rsidR="001F44EA" w:rsidRDefault="001F44EA" w:rsidP="001F44EA">
      <w:pPr>
        <w:spacing w:after="0"/>
        <w:rPr>
          <w:sz w:val="21"/>
          <w:szCs w:val="21"/>
        </w:rPr>
      </w:pPr>
      <w:r w:rsidRPr="001F44EA">
        <w:rPr>
          <w:sz w:val="21"/>
          <w:szCs w:val="21"/>
        </w:rPr>
        <w:t>Thank you very much for your time and consideration of my request</w:t>
      </w:r>
      <w:r w:rsidR="00344BEB">
        <w:rPr>
          <w:sz w:val="21"/>
          <w:szCs w:val="21"/>
        </w:rPr>
        <w:t xml:space="preserve">, draft language for the proclamation is included below. </w:t>
      </w:r>
    </w:p>
    <w:p w:rsidR="00344BEB" w:rsidRPr="001F44EA" w:rsidRDefault="00344BEB" w:rsidP="001F44EA">
      <w:pPr>
        <w:spacing w:after="0"/>
        <w:rPr>
          <w:sz w:val="21"/>
          <w:szCs w:val="21"/>
        </w:rPr>
      </w:pPr>
    </w:p>
    <w:p w:rsidR="001F44EA" w:rsidRDefault="001F44EA" w:rsidP="001F44EA">
      <w:pPr>
        <w:spacing w:after="0"/>
        <w:rPr>
          <w:sz w:val="21"/>
          <w:szCs w:val="21"/>
        </w:rPr>
      </w:pPr>
      <w:r w:rsidRPr="001F44EA">
        <w:rPr>
          <w:sz w:val="21"/>
          <w:szCs w:val="21"/>
        </w:rPr>
        <w:t xml:space="preserve">Sincerely, </w:t>
      </w:r>
    </w:p>
    <w:p w:rsidR="00377130" w:rsidRPr="001F44EA" w:rsidRDefault="00377130" w:rsidP="001F44EA">
      <w:pPr>
        <w:spacing w:after="0"/>
        <w:rPr>
          <w:sz w:val="21"/>
          <w:szCs w:val="21"/>
        </w:rPr>
      </w:pPr>
    </w:p>
    <w:p w:rsidR="001F44EA" w:rsidRDefault="001F44EA" w:rsidP="001F44EA">
      <w:pPr>
        <w:spacing w:after="0"/>
        <w:rPr>
          <w:sz w:val="21"/>
          <w:szCs w:val="21"/>
        </w:rPr>
      </w:pPr>
    </w:p>
    <w:p w:rsidR="00344BEB" w:rsidRPr="001F44EA" w:rsidRDefault="00344BEB" w:rsidP="001F44EA">
      <w:pPr>
        <w:spacing w:after="0"/>
        <w:rPr>
          <w:sz w:val="21"/>
          <w:szCs w:val="21"/>
        </w:rPr>
      </w:pPr>
    </w:p>
    <w:p w:rsidR="00344BEB" w:rsidRDefault="00344BEB" w:rsidP="00344BEB">
      <w:pPr>
        <w:spacing w:after="0"/>
        <w:jc w:val="center"/>
      </w:pPr>
      <w:r>
        <w:lastRenderedPageBreak/>
        <w:t>DRAFT</w:t>
      </w:r>
    </w:p>
    <w:p w:rsidR="00344BEB" w:rsidRDefault="00344BEB" w:rsidP="00344BEB">
      <w:pPr>
        <w:spacing w:after="0"/>
        <w:jc w:val="center"/>
      </w:pPr>
    </w:p>
    <w:p w:rsidR="00344BEB" w:rsidRDefault="00344BEB" w:rsidP="00344BEB">
      <w:pPr>
        <w:spacing w:after="0"/>
        <w:jc w:val="center"/>
      </w:pPr>
    </w:p>
    <w:p w:rsidR="00344BEB" w:rsidRDefault="00344BEB" w:rsidP="00344BEB">
      <w:pPr>
        <w:spacing w:after="0"/>
        <w:jc w:val="center"/>
      </w:pPr>
      <w:r>
        <w:t xml:space="preserve">The State of </w:t>
      </w:r>
      <w:r>
        <w:t>_____</w:t>
      </w:r>
    </w:p>
    <w:p w:rsidR="00344BEB" w:rsidRDefault="00344BEB" w:rsidP="00344BEB">
      <w:pPr>
        <w:spacing w:after="0"/>
        <w:jc w:val="center"/>
      </w:pPr>
      <w:r>
        <w:t xml:space="preserve">Proclamation </w:t>
      </w:r>
    </w:p>
    <w:p w:rsidR="00344BEB" w:rsidRDefault="00344BEB" w:rsidP="00344BEB">
      <w:pPr>
        <w:spacing w:after="0"/>
      </w:pPr>
    </w:p>
    <w:p w:rsidR="00344BEB" w:rsidRDefault="00344BEB" w:rsidP="00344BEB">
      <w:pPr>
        <w:spacing w:after="0"/>
      </w:pPr>
    </w:p>
    <w:p w:rsidR="00344BEB" w:rsidRDefault="00344BEB" w:rsidP="00344BEB">
      <w:pPr>
        <w:spacing w:after="0"/>
      </w:pPr>
      <w:r>
        <w:t>WHEREAS people of all ages in Washington have developed a condition known as Multiple Chemical Sensitivities (MCS) or Environmental Illness (</w:t>
      </w:r>
      <w:proofErr w:type="spellStart"/>
      <w:r>
        <w:t>EI</w:t>
      </w:r>
      <w:proofErr w:type="spellEnd"/>
      <w:r>
        <w:t xml:space="preserve">) </w:t>
      </w:r>
      <w:proofErr w:type="gramStart"/>
      <w:r>
        <w:t>as a result of</w:t>
      </w:r>
      <w:proofErr w:type="gramEnd"/>
      <w:r>
        <w:t xml:space="preserve"> either a single massive exposure or repeated low level exposures to toxic chemicals and other irritants in the environment; and</w:t>
      </w:r>
    </w:p>
    <w:p w:rsidR="00344BEB" w:rsidRDefault="00344BEB" w:rsidP="00344BEB">
      <w:pPr>
        <w:spacing w:after="0"/>
      </w:pPr>
    </w:p>
    <w:p w:rsidR="00344BEB" w:rsidRDefault="00344BEB" w:rsidP="00344BEB">
      <w:pPr>
        <w:spacing w:after="0"/>
      </w:pPr>
      <w:r>
        <w:t>WHEREAS MCS is a chronic condition for which there is no known cure; symptoms include chronic fatigue, muscle and joint pains, rashes, asthma, headaches, and other respiratory and neurological problems; and</w:t>
      </w:r>
    </w:p>
    <w:p w:rsidR="00344BEB" w:rsidRDefault="00344BEB" w:rsidP="00344BEB">
      <w:pPr>
        <w:spacing w:after="0"/>
      </w:pPr>
    </w:p>
    <w:p w:rsidR="00344BEB" w:rsidRDefault="00344BEB" w:rsidP="00344BEB">
      <w:pPr>
        <w:spacing w:after="0"/>
      </w:pPr>
      <w:r w:rsidRPr="007360FA">
        <w:t>WHEREAS, MCS is recognized by ADA, Social Security Administration, U.S. HUD and other state and national government agencies and commissions which have supported the health and welfare of the chemically injured; and</w:t>
      </w:r>
    </w:p>
    <w:p w:rsidR="00344BEB" w:rsidRDefault="00344BEB" w:rsidP="00344BEB">
      <w:pPr>
        <w:spacing w:after="0"/>
      </w:pPr>
    </w:p>
    <w:p w:rsidR="00344BEB" w:rsidRDefault="00344BEB" w:rsidP="00344BEB">
      <w:pPr>
        <w:spacing w:after="0"/>
      </w:pPr>
      <w:r>
        <w:t>WHEREAS MCS can result in major financial, employment, housing, health and social consequences for people who have this disability; and</w:t>
      </w:r>
    </w:p>
    <w:p w:rsidR="00344BEB" w:rsidRDefault="00344BEB" w:rsidP="00344BEB">
      <w:pPr>
        <w:spacing w:after="0"/>
      </w:pPr>
    </w:p>
    <w:p w:rsidR="00344BEB" w:rsidRDefault="00344BEB" w:rsidP="00344BEB">
      <w:pPr>
        <w:spacing w:after="0"/>
      </w:pPr>
      <w:r>
        <w:t>WHEREAS reasonable accommodations and raising awareness can provide opportunities for people with this disability to enjoy access to work, school, public facilities and other settings where they can continue to contribute their professional skills, ideas, creativity, abilities and knowledge; and</w:t>
      </w:r>
    </w:p>
    <w:p w:rsidR="00344BEB" w:rsidRDefault="00344BEB" w:rsidP="00344BEB">
      <w:pPr>
        <w:spacing w:after="0"/>
      </w:pPr>
    </w:p>
    <w:p w:rsidR="00344BEB" w:rsidRDefault="00344BEB" w:rsidP="00344BEB">
      <w:pPr>
        <w:spacing w:after="0"/>
      </w:pPr>
      <w:r>
        <w:t>WHEREAS people with MCS need the support and cooperation of family, friends, co-workers and society as they manage their condition and adapt to new lifestyles;</w:t>
      </w:r>
    </w:p>
    <w:p w:rsidR="00344BEB" w:rsidRDefault="00344BEB" w:rsidP="00344BEB">
      <w:pPr>
        <w:spacing w:after="0"/>
      </w:pPr>
    </w:p>
    <w:p w:rsidR="00344BEB" w:rsidRDefault="00344BEB" w:rsidP="00344BEB">
      <w:pPr>
        <w:spacing w:after="0"/>
      </w:pPr>
      <w:r>
        <w:t xml:space="preserve">NOW THEREFORE, I, </w:t>
      </w:r>
      <w:r>
        <w:t>_____,</w:t>
      </w:r>
      <w:r>
        <w:t xml:space="preserve"> Governor of the State of </w:t>
      </w:r>
      <w:r>
        <w:t>_______</w:t>
      </w:r>
      <w:r>
        <w:t>, do hereby proclaim May 2020 as</w:t>
      </w:r>
    </w:p>
    <w:p w:rsidR="00344BEB" w:rsidRDefault="00344BEB" w:rsidP="00344BEB">
      <w:pPr>
        <w:spacing w:after="0"/>
      </w:pPr>
      <w:r>
        <w:t xml:space="preserve"> </w:t>
      </w:r>
    </w:p>
    <w:p w:rsidR="00344BEB" w:rsidRDefault="00344BEB" w:rsidP="00344BEB">
      <w:pPr>
        <w:spacing w:after="0"/>
        <w:jc w:val="center"/>
        <w:rPr>
          <w:b/>
          <w:bCs/>
        </w:rPr>
      </w:pPr>
      <w:r>
        <w:rPr>
          <w:b/>
          <w:bCs/>
        </w:rPr>
        <w:t xml:space="preserve">Multiple Chemical Sensitivity/Environmental Illness Awareness Month </w:t>
      </w:r>
    </w:p>
    <w:p w:rsidR="00344BEB" w:rsidRDefault="00344BEB" w:rsidP="00344BEB">
      <w:pPr>
        <w:spacing w:after="0"/>
      </w:pPr>
    </w:p>
    <w:p w:rsidR="00344BEB" w:rsidRDefault="00344BEB" w:rsidP="00344BEB">
      <w:pPr>
        <w:spacing w:after="0"/>
      </w:pPr>
      <w:r>
        <w:t xml:space="preserve">in </w:t>
      </w:r>
      <w:r>
        <w:t>____</w:t>
      </w:r>
      <w:r>
        <w:t xml:space="preserve"> and I urge all citizens to join me in this special observance. </w:t>
      </w:r>
    </w:p>
    <w:p w:rsidR="00344BEB" w:rsidRDefault="00344BEB" w:rsidP="00344BEB">
      <w:pPr>
        <w:spacing w:after="0"/>
      </w:pPr>
    </w:p>
    <w:p w:rsidR="00344BEB" w:rsidRDefault="00344BEB" w:rsidP="00344BEB">
      <w:pPr>
        <w:spacing w:after="0"/>
        <w:jc w:val="right"/>
      </w:pPr>
      <w:r>
        <w:t>Signed this __ day of ___</w:t>
      </w:r>
    </w:p>
    <w:p w:rsidR="00344BEB" w:rsidRDefault="00344BEB" w:rsidP="00344BEB">
      <w:pPr>
        <w:spacing w:after="0"/>
        <w:jc w:val="right"/>
      </w:pPr>
    </w:p>
    <w:p w:rsidR="00344BEB" w:rsidRDefault="00344BEB" w:rsidP="00344BEB">
      <w:pPr>
        <w:spacing w:after="0"/>
        <w:jc w:val="right"/>
      </w:pPr>
    </w:p>
    <w:p w:rsidR="00344BEB" w:rsidRDefault="00344BEB" w:rsidP="00344BEB">
      <w:pPr>
        <w:spacing w:after="0"/>
        <w:jc w:val="right"/>
      </w:pPr>
      <w:r>
        <w:t xml:space="preserve">Governor </w:t>
      </w:r>
      <w:r>
        <w:t>_____</w:t>
      </w:r>
    </w:p>
    <w:p w:rsidR="00344BEB" w:rsidRDefault="00344BEB" w:rsidP="00344BEB">
      <w:pPr>
        <w:pStyle w:val="Standard"/>
        <w:spacing w:after="0"/>
        <w:rPr>
          <w:rFonts w:ascii="Verdana" w:hAnsi="Verdana"/>
          <w:b/>
          <w:color w:val="000000"/>
          <w:sz w:val="24"/>
          <w:szCs w:val="20"/>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053975" w:rsidRDefault="00053975" w:rsidP="00596C5E">
      <w:pPr>
        <w:spacing w:after="0"/>
        <w:rPr>
          <w:sz w:val="21"/>
          <w:szCs w:val="21"/>
        </w:rPr>
      </w:pPr>
    </w:p>
    <w:p w:rsidR="00053975" w:rsidRDefault="00053975"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393B28" w:rsidRDefault="00393B28" w:rsidP="00596C5E">
      <w:pPr>
        <w:spacing w:after="0"/>
        <w:rPr>
          <w:sz w:val="21"/>
          <w:szCs w:val="21"/>
        </w:rPr>
      </w:pPr>
    </w:p>
    <w:p w:rsidR="007E6615" w:rsidRDefault="007E6615" w:rsidP="001F44EA">
      <w:pPr>
        <w:pStyle w:val="Standard"/>
        <w:spacing w:after="0"/>
        <w:rPr>
          <w:rFonts w:ascii="Verdana" w:hAnsi="Verdana"/>
          <w:b/>
          <w:color w:val="000000"/>
          <w:sz w:val="24"/>
          <w:szCs w:val="20"/>
        </w:rPr>
      </w:pPr>
    </w:p>
    <w:sectPr w:rsidR="007E6615" w:rsidSect="00596C5E">
      <w:pgSz w:w="12240" w:h="15840"/>
      <w:pgMar w:top="135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20" w:rsidRDefault="00A00059">
      <w:pPr>
        <w:spacing w:after="0" w:line="240" w:lineRule="auto"/>
      </w:pPr>
      <w:r>
        <w:separator/>
      </w:r>
    </w:p>
  </w:endnote>
  <w:endnote w:type="continuationSeparator" w:id="0">
    <w:p w:rsidR="001C6920" w:rsidRDefault="00A0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20" w:rsidRDefault="00A00059">
      <w:pPr>
        <w:spacing w:after="0" w:line="240" w:lineRule="auto"/>
      </w:pPr>
      <w:r>
        <w:rPr>
          <w:color w:val="000000"/>
        </w:rPr>
        <w:separator/>
      </w:r>
    </w:p>
  </w:footnote>
  <w:footnote w:type="continuationSeparator" w:id="0">
    <w:p w:rsidR="001C6920" w:rsidRDefault="00A00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B1A"/>
    <w:multiLevelType w:val="multilevel"/>
    <w:tmpl w:val="1D4E806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BB7226"/>
    <w:multiLevelType w:val="hybridMultilevel"/>
    <w:tmpl w:val="FE42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A38FE"/>
    <w:multiLevelType w:val="hybridMultilevel"/>
    <w:tmpl w:val="55A4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1707B"/>
    <w:multiLevelType w:val="hybridMultilevel"/>
    <w:tmpl w:val="FD5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573C9"/>
    <w:multiLevelType w:val="hybridMultilevel"/>
    <w:tmpl w:val="345E6A54"/>
    <w:lvl w:ilvl="0" w:tplc="BA0E2F76">
      <w:numFmt w:val="bullet"/>
      <w:lvlText w:val="•"/>
      <w:lvlJc w:val="left"/>
      <w:pPr>
        <w:ind w:left="1080" w:hanging="720"/>
      </w:pPr>
      <w:rPr>
        <w:rFonts w:ascii="Calibri" w:eastAsia="SimSun" w:hAnsi="Calibri" w:cs="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21"/>
    <w:rsid w:val="0001128B"/>
    <w:rsid w:val="00053975"/>
    <w:rsid w:val="000643D2"/>
    <w:rsid w:val="00065178"/>
    <w:rsid w:val="00070A66"/>
    <w:rsid w:val="00094B49"/>
    <w:rsid w:val="000E0A78"/>
    <w:rsid w:val="000F1BDF"/>
    <w:rsid w:val="00105C92"/>
    <w:rsid w:val="0010602E"/>
    <w:rsid w:val="0010708B"/>
    <w:rsid w:val="001202EB"/>
    <w:rsid w:val="00161FCB"/>
    <w:rsid w:val="0017617F"/>
    <w:rsid w:val="001A1CF3"/>
    <w:rsid w:val="001C6920"/>
    <w:rsid w:val="001F3FDC"/>
    <w:rsid w:val="001F44EA"/>
    <w:rsid w:val="00212F43"/>
    <w:rsid w:val="0021483C"/>
    <w:rsid w:val="00246196"/>
    <w:rsid w:val="00291ECA"/>
    <w:rsid w:val="00344BEB"/>
    <w:rsid w:val="00377130"/>
    <w:rsid w:val="00393B28"/>
    <w:rsid w:val="003B6496"/>
    <w:rsid w:val="003C4614"/>
    <w:rsid w:val="003D48FE"/>
    <w:rsid w:val="003F2CB9"/>
    <w:rsid w:val="0041601E"/>
    <w:rsid w:val="00450AF8"/>
    <w:rsid w:val="004B2098"/>
    <w:rsid w:val="004B3C76"/>
    <w:rsid w:val="004D527F"/>
    <w:rsid w:val="004E0C44"/>
    <w:rsid w:val="00516B07"/>
    <w:rsid w:val="005566A4"/>
    <w:rsid w:val="005572BF"/>
    <w:rsid w:val="005912BC"/>
    <w:rsid w:val="00596C5E"/>
    <w:rsid w:val="00596E93"/>
    <w:rsid w:val="005A5ADA"/>
    <w:rsid w:val="005C62C4"/>
    <w:rsid w:val="005C68BE"/>
    <w:rsid w:val="005D5D79"/>
    <w:rsid w:val="0060445E"/>
    <w:rsid w:val="00604A7D"/>
    <w:rsid w:val="00625A87"/>
    <w:rsid w:val="00691C79"/>
    <w:rsid w:val="006A262E"/>
    <w:rsid w:val="006B3310"/>
    <w:rsid w:val="006B43CE"/>
    <w:rsid w:val="007004FC"/>
    <w:rsid w:val="007270D3"/>
    <w:rsid w:val="007360FA"/>
    <w:rsid w:val="00782656"/>
    <w:rsid w:val="00794528"/>
    <w:rsid w:val="007C5770"/>
    <w:rsid w:val="007D413F"/>
    <w:rsid w:val="007E6615"/>
    <w:rsid w:val="00851162"/>
    <w:rsid w:val="00874986"/>
    <w:rsid w:val="00886AC6"/>
    <w:rsid w:val="008C49E0"/>
    <w:rsid w:val="008E5F6D"/>
    <w:rsid w:val="008F11BC"/>
    <w:rsid w:val="008F64EA"/>
    <w:rsid w:val="009404B9"/>
    <w:rsid w:val="00945CD7"/>
    <w:rsid w:val="00950EAD"/>
    <w:rsid w:val="0096284E"/>
    <w:rsid w:val="00980243"/>
    <w:rsid w:val="00983CD8"/>
    <w:rsid w:val="009A405B"/>
    <w:rsid w:val="009B0F99"/>
    <w:rsid w:val="009C5778"/>
    <w:rsid w:val="009D2789"/>
    <w:rsid w:val="009F694C"/>
    <w:rsid w:val="009F6ACE"/>
    <w:rsid w:val="00A00059"/>
    <w:rsid w:val="00A024C2"/>
    <w:rsid w:val="00A10E25"/>
    <w:rsid w:val="00A13C60"/>
    <w:rsid w:val="00A37E1B"/>
    <w:rsid w:val="00A67508"/>
    <w:rsid w:val="00A87621"/>
    <w:rsid w:val="00A95F35"/>
    <w:rsid w:val="00AA0AFE"/>
    <w:rsid w:val="00AB7A89"/>
    <w:rsid w:val="00AE3A36"/>
    <w:rsid w:val="00B13D65"/>
    <w:rsid w:val="00B1417D"/>
    <w:rsid w:val="00B429BA"/>
    <w:rsid w:val="00B56303"/>
    <w:rsid w:val="00B611D3"/>
    <w:rsid w:val="00BB218C"/>
    <w:rsid w:val="00C06B32"/>
    <w:rsid w:val="00C35451"/>
    <w:rsid w:val="00C4468B"/>
    <w:rsid w:val="00CA360F"/>
    <w:rsid w:val="00CC3ABE"/>
    <w:rsid w:val="00CD3A7C"/>
    <w:rsid w:val="00CF266F"/>
    <w:rsid w:val="00D01883"/>
    <w:rsid w:val="00D01D68"/>
    <w:rsid w:val="00D04E3E"/>
    <w:rsid w:val="00D11A27"/>
    <w:rsid w:val="00D60341"/>
    <w:rsid w:val="00D71E25"/>
    <w:rsid w:val="00D92EB0"/>
    <w:rsid w:val="00E112A2"/>
    <w:rsid w:val="00E2704B"/>
    <w:rsid w:val="00E27E2C"/>
    <w:rsid w:val="00EE60E2"/>
    <w:rsid w:val="00F07F38"/>
    <w:rsid w:val="00F102F2"/>
    <w:rsid w:val="00F11C5A"/>
    <w:rsid w:val="00F130B3"/>
    <w:rsid w:val="00F45E4D"/>
    <w:rsid w:val="00F52136"/>
    <w:rsid w:val="00F61A92"/>
    <w:rsid w:val="00FC725E"/>
    <w:rsid w:val="00FD6037"/>
    <w:rsid w:val="00FE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C2B0"/>
  <w15:docId w15:val="{465B4C2F-4E45-4CD0-A320-B83A23D8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character" w:customStyle="1" w:styleId="ListLabel1">
    <w:name w:val="ListLabel 1"/>
    <w:rPr>
      <w:rFonts w:cs="Courier New"/>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11C5A"/>
    <w:rPr>
      <w:color w:val="0563C1" w:themeColor="hyperlink"/>
      <w:u w:val="single"/>
    </w:rPr>
  </w:style>
  <w:style w:type="table" w:styleId="TableGrid">
    <w:name w:val="Table Grid"/>
    <w:basedOn w:val="TableNormal"/>
    <w:uiPriority w:val="39"/>
    <w:rsid w:val="00BB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emicalsensitivityfounda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aemonline.org/" TargetMode="External"/><Relationship Id="rId4" Type="http://schemas.openxmlformats.org/officeDocument/2006/relationships/webSettings" Target="webSettings.xml"/><Relationship Id="rId9" Type="http://schemas.openxmlformats.org/officeDocument/2006/relationships/hyperlink" Target="https://www.drstein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Angelique Ashton</dc:creator>
  <cp:lastModifiedBy>Ashton, Angelique</cp:lastModifiedBy>
  <cp:revision>8</cp:revision>
  <cp:lastPrinted>2016-10-31T19:05:00Z</cp:lastPrinted>
  <dcterms:created xsi:type="dcterms:W3CDTF">2020-01-09T17:33:00Z</dcterms:created>
  <dcterms:modified xsi:type="dcterms:W3CDTF">2020-01-09T17:57:00Z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